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F4" w:rsidRPr="00522B08" w:rsidRDefault="00C940F4" w:rsidP="00522B08">
      <w:pPr>
        <w:jc w:val="center"/>
        <w:rPr>
          <w:b/>
          <w:u w:val="single"/>
        </w:rPr>
      </w:pPr>
      <w:r w:rsidRPr="00522B08">
        <w:rPr>
          <w:b/>
          <w:u w:val="single"/>
        </w:rPr>
        <w:t>Terms of Work for youths and Children at Sovereign Gymnastics and Sovereign Events &amp; Activity LTD</w:t>
      </w:r>
    </w:p>
    <w:p w:rsidR="00C940F4" w:rsidRPr="00174C4D" w:rsidRDefault="00C940F4" w:rsidP="00174C4D">
      <w:pPr>
        <w:jc w:val="center"/>
        <w:rPr>
          <w:rFonts w:asciiTheme="majorHAnsi" w:hAnsiTheme="majorHAnsi"/>
          <w:b/>
          <w:u w:val="single"/>
        </w:rPr>
      </w:pPr>
      <w:r w:rsidRPr="00174C4D">
        <w:rPr>
          <w:rFonts w:asciiTheme="majorHAnsi" w:hAnsiTheme="majorHAnsi"/>
          <w:b/>
          <w:u w:val="single"/>
        </w:rPr>
        <w:t>The terms laid out below are to be adhered to by all coaches, mini coaches and assistants at all times</w:t>
      </w:r>
    </w:p>
    <w:p w:rsidR="00C940F4" w:rsidRPr="00C940F4" w:rsidRDefault="00174C4D" w:rsidP="00C940F4">
      <w:pPr>
        <w:shd w:val="clear" w:color="auto" w:fill="FFFFFF"/>
        <w:spacing w:after="0" w:line="240" w:lineRule="auto"/>
        <w:textAlignment w:val="baseline"/>
        <w:outlineLvl w:val="1"/>
        <w:rPr>
          <w:rFonts w:asciiTheme="majorHAnsi" w:eastAsia="Times New Roman" w:hAnsiTheme="majorHAnsi" w:cs="Arial"/>
          <w:b/>
          <w:bCs/>
          <w:color w:val="0B0C0C"/>
          <w:lang w:eastAsia="en-GB"/>
        </w:rPr>
      </w:pPr>
      <w:r>
        <w:rPr>
          <w:rFonts w:asciiTheme="majorHAnsi" w:eastAsia="Times New Roman" w:hAnsiTheme="majorHAnsi" w:cs="Arial"/>
          <w:b/>
          <w:bCs/>
          <w:color w:val="0B0C0C"/>
          <w:lang w:eastAsia="en-GB"/>
        </w:rPr>
        <w:t>W</w:t>
      </w:r>
      <w:r w:rsidR="00C940F4" w:rsidRPr="00C940F4">
        <w:rPr>
          <w:rFonts w:asciiTheme="majorHAnsi" w:eastAsia="Times New Roman" w:hAnsiTheme="majorHAnsi" w:cs="Arial"/>
          <w:b/>
          <w:bCs/>
          <w:color w:val="0B0C0C"/>
          <w:lang w:eastAsia="en-GB"/>
        </w:rPr>
        <w:t>ork</w:t>
      </w:r>
      <w:r>
        <w:rPr>
          <w:rFonts w:asciiTheme="majorHAnsi" w:eastAsia="Times New Roman" w:hAnsiTheme="majorHAnsi" w:cs="Arial"/>
          <w:b/>
          <w:bCs/>
          <w:color w:val="0B0C0C"/>
          <w:lang w:eastAsia="en-GB"/>
        </w:rPr>
        <w:t xml:space="preserve"> and me</w:t>
      </w:r>
    </w:p>
    <w:p w:rsidR="00174C4D" w:rsidRPr="00174C4D" w:rsidRDefault="00C940F4" w:rsidP="00174C4D">
      <w:pPr>
        <w:pStyle w:val="NormalWeb"/>
        <w:shd w:val="clear" w:color="auto" w:fill="FFFFFF"/>
        <w:spacing w:before="0" w:beforeAutospacing="0" w:after="0" w:afterAutospacing="0"/>
        <w:textAlignment w:val="baseline"/>
        <w:rPr>
          <w:rFonts w:asciiTheme="majorHAnsi" w:hAnsiTheme="majorHAnsi" w:cs="Arial"/>
          <w:sz w:val="22"/>
          <w:szCs w:val="22"/>
        </w:rPr>
      </w:pPr>
      <w:r w:rsidRPr="00C940F4">
        <w:rPr>
          <w:rFonts w:asciiTheme="majorHAnsi" w:hAnsiTheme="majorHAnsi" w:cs="Arial"/>
          <w:color w:val="0B0C0C"/>
          <w:sz w:val="22"/>
          <w:szCs w:val="22"/>
        </w:rPr>
        <w:t xml:space="preserve">The youngest age a child can work </w:t>
      </w:r>
      <w:r w:rsidRPr="00C940F4">
        <w:rPr>
          <w:rFonts w:asciiTheme="majorHAnsi" w:hAnsiTheme="majorHAnsi" w:cs="Arial"/>
          <w:sz w:val="22"/>
          <w:szCs w:val="22"/>
        </w:rPr>
        <w:t>part-time is 13</w:t>
      </w:r>
      <w:r w:rsidRPr="00174C4D">
        <w:rPr>
          <w:rFonts w:asciiTheme="majorHAnsi" w:hAnsiTheme="majorHAnsi" w:cs="Arial"/>
          <w:sz w:val="22"/>
          <w:szCs w:val="22"/>
        </w:rPr>
        <w:t>.</w:t>
      </w:r>
      <w:r w:rsidR="00174C4D" w:rsidRPr="00174C4D">
        <w:rPr>
          <w:rFonts w:asciiTheme="majorHAnsi" w:hAnsiTheme="majorHAnsi" w:cs="Arial"/>
          <w:sz w:val="22"/>
          <w:szCs w:val="22"/>
        </w:rPr>
        <w:t xml:space="preserve"> </w:t>
      </w:r>
      <w:hyperlink r:id="rId5" w:history="1">
        <w:r w:rsidR="00174C4D" w:rsidRPr="00174C4D">
          <w:rPr>
            <w:rStyle w:val="Hyperlink"/>
            <w:rFonts w:asciiTheme="majorHAnsi" w:hAnsiTheme="majorHAnsi" w:cs="Arial"/>
            <w:color w:val="auto"/>
            <w:sz w:val="22"/>
            <w:szCs w:val="22"/>
            <w:bdr w:val="none" w:sz="0" w:space="0" w:color="auto" w:frame="1"/>
          </w:rPr>
          <w:t>School-aged children</w:t>
        </w:r>
      </w:hyperlink>
      <w:r w:rsidR="00174C4D" w:rsidRPr="00174C4D">
        <w:rPr>
          <w:rFonts w:asciiTheme="majorHAnsi" w:hAnsiTheme="majorHAnsi" w:cs="Arial"/>
          <w:sz w:val="22"/>
          <w:szCs w:val="22"/>
        </w:rPr>
        <w:t> aren’t entitled to the National Minimum Wage.</w:t>
      </w:r>
    </w:p>
    <w:p w:rsidR="00174C4D" w:rsidRDefault="00174C4D" w:rsidP="00174C4D">
      <w:pPr>
        <w:pStyle w:val="NormalWeb"/>
        <w:shd w:val="clear" w:color="auto" w:fill="FFFFFF"/>
        <w:spacing w:before="0" w:beforeAutospacing="0" w:after="0" w:afterAutospacing="0"/>
        <w:textAlignment w:val="baseline"/>
        <w:rPr>
          <w:rFonts w:asciiTheme="majorHAnsi" w:hAnsiTheme="majorHAnsi" w:cs="Arial"/>
          <w:sz w:val="22"/>
          <w:szCs w:val="22"/>
        </w:rPr>
      </w:pPr>
      <w:r w:rsidRPr="00174C4D">
        <w:rPr>
          <w:rFonts w:asciiTheme="majorHAnsi" w:hAnsiTheme="majorHAnsi" w:cs="Arial"/>
          <w:sz w:val="22"/>
          <w:szCs w:val="22"/>
        </w:rPr>
        <w:t>Children under 16 don’t pay National Insurance, Once you reach 16 you will need to register for self assessment and pay ant tax and national insurance you may owe</w:t>
      </w:r>
    </w:p>
    <w:p w:rsidR="00174C4D" w:rsidRDefault="00174C4D" w:rsidP="00174C4D">
      <w:pPr>
        <w:pStyle w:val="NormalWeb"/>
        <w:shd w:val="clear" w:color="auto" w:fill="FFFFFF"/>
        <w:spacing w:before="0" w:beforeAutospacing="0" w:after="0" w:afterAutospacing="0"/>
        <w:textAlignment w:val="baseline"/>
        <w:rPr>
          <w:rFonts w:asciiTheme="majorHAnsi" w:hAnsiTheme="majorHAnsi" w:cs="Arial"/>
          <w:sz w:val="22"/>
          <w:szCs w:val="22"/>
        </w:rPr>
      </w:pPr>
    </w:p>
    <w:p w:rsidR="00174C4D" w:rsidRPr="00174C4D" w:rsidRDefault="00174C4D" w:rsidP="00174C4D">
      <w:pPr>
        <w:pStyle w:val="NormalWeb"/>
        <w:shd w:val="clear" w:color="auto" w:fill="FFFFFF"/>
        <w:spacing w:before="0" w:beforeAutospacing="0" w:after="0" w:afterAutospacing="0"/>
        <w:textAlignment w:val="baseline"/>
        <w:rPr>
          <w:rFonts w:asciiTheme="majorHAnsi" w:hAnsiTheme="majorHAnsi" w:cs="Arial"/>
          <w:b/>
          <w:sz w:val="22"/>
          <w:szCs w:val="22"/>
        </w:rPr>
      </w:pPr>
      <w:r w:rsidRPr="00174C4D">
        <w:rPr>
          <w:b/>
        </w:rPr>
        <w:t>Term time rules</w:t>
      </w:r>
    </w:p>
    <w:p w:rsidR="00174C4D" w:rsidRPr="00174C4D" w:rsidRDefault="00174C4D" w:rsidP="00174C4D">
      <w:r w:rsidRPr="00174C4D">
        <w:t>During term time children can only work a maximum of 12 hours a week. This includes:</w:t>
      </w:r>
    </w:p>
    <w:p w:rsidR="00174C4D" w:rsidRPr="00174C4D" w:rsidRDefault="0025710F" w:rsidP="00174C4D">
      <w:pPr>
        <w:numPr>
          <w:ilvl w:val="0"/>
          <w:numId w:val="1"/>
        </w:numPr>
        <w:shd w:val="clear" w:color="auto" w:fill="FFFFFF"/>
        <w:spacing w:after="67" w:line="240" w:lineRule="auto"/>
        <w:ind w:left="267"/>
        <w:rPr>
          <w:rFonts w:asciiTheme="majorHAnsi" w:hAnsiTheme="majorHAnsi" w:cs="Arial"/>
          <w:color w:val="0B0C0C"/>
        </w:rPr>
      </w:pPr>
      <w:r>
        <w:rPr>
          <w:rFonts w:asciiTheme="majorHAnsi" w:hAnsiTheme="majorHAnsi" w:cs="Arial"/>
          <w:color w:val="0B0C0C"/>
        </w:rPr>
        <w:t>a maximu</w:t>
      </w:r>
      <w:r w:rsidR="00174C4D" w:rsidRPr="00174C4D">
        <w:rPr>
          <w:rFonts w:asciiTheme="majorHAnsi" w:hAnsiTheme="majorHAnsi" w:cs="Arial"/>
          <w:color w:val="0B0C0C"/>
        </w:rPr>
        <w:t>m of 2 hours on school days and Sundays</w:t>
      </w:r>
    </w:p>
    <w:p w:rsidR="00174C4D" w:rsidRPr="00174C4D" w:rsidRDefault="00174C4D" w:rsidP="00174C4D">
      <w:pPr>
        <w:numPr>
          <w:ilvl w:val="0"/>
          <w:numId w:val="1"/>
        </w:numPr>
        <w:shd w:val="clear" w:color="auto" w:fill="FFFFFF"/>
        <w:spacing w:after="67" w:line="240" w:lineRule="auto"/>
        <w:ind w:left="267"/>
        <w:rPr>
          <w:rFonts w:asciiTheme="majorHAnsi" w:hAnsiTheme="majorHAnsi" w:cs="Arial"/>
          <w:color w:val="0B0C0C"/>
        </w:rPr>
      </w:pPr>
      <w:r w:rsidRPr="00174C4D">
        <w:rPr>
          <w:rFonts w:asciiTheme="majorHAnsi" w:hAnsiTheme="majorHAnsi" w:cs="Arial"/>
          <w:color w:val="0B0C0C"/>
        </w:rPr>
        <w:t>a maximum of 5 hours on Saturdays for 13 to 14-year-olds, or 8 hours for 15 to 16-year-olds</w:t>
      </w:r>
    </w:p>
    <w:p w:rsidR="00174C4D" w:rsidRDefault="00174C4D" w:rsidP="00174C4D">
      <w:pPr>
        <w:pStyle w:val="Heading3"/>
        <w:shd w:val="clear" w:color="auto" w:fill="FFFFFF"/>
        <w:spacing w:before="467"/>
        <w:textAlignment w:val="baseline"/>
        <w:rPr>
          <w:rFonts w:cs="Arial"/>
          <w:color w:val="0B0C0C"/>
        </w:rPr>
      </w:pPr>
      <w:r w:rsidRPr="00174C4D">
        <w:rPr>
          <w:rFonts w:cs="Arial"/>
          <w:color w:val="0B0C0C"/>
        </w:rPr>
        <w:t>School holiday rules</w:t>
      </w:r>
    </w:p>
    <w:p w:rsidR="00174C4D" w:rsidRPr="00174C4D" w:rsidRDefault="00174C4D" w:rsidP="00174C4D">
      <w:r w:rsidRPr="00174C4D">
        <w:t>During school holidays 13 to 14-year-olds are only allowed to work a maximum of 25 hours a week. This includes:</w:t>
      </w:r>
    </w:p>
    <w:p w:rsidR="00174C4D" w:rsidRPr="0025710F" w:rsidRDefault="00174C4D" w:rsidP="0025710F">
      <w:pPr>
        <w:pStyle w:val="ListParagraph"/>
        <w:numPr>
          <w:ilvl w:val="0"/>
          <w:numId w:val="2"/>
        </w:numPr>
        <w:shd w:val="clear" w:color="auto" w:fill="FFFFFF"/>
        <w:spacing w:after="67" w:line="240" w:lineRule="auto"/>
        <w:rPr>
          <w:rFonts w:asciiTheme="majorHAnsi" w:hAnsiTheme="majorHAnsi" w:cs="Arial"/>
          <w:color w:val="0B0C0C"/>
        </w:rPr>
      </w:pPr>
      <w:r w:rsidRPr="0025710F">
        <w:rPr>
          <w:rFonts w:asciiTheme="majorHAnsi" w:hAnsiTheme="majorHAnsi" w:cs="Arial"/>
          <w:color w:val="0B0C0C"/>
        </w:rPr>
        <w:t>a maximum of 5 hours on weekdays and Saturdays</w:t>
      </w:r>
    </w:p>
    <w:p w:rsidR="00174C4D" w:rsidRPr="0025710F" w:rsidRDefault="00174C4D" w:rsidP="0025710F">
      <w:pPr>
        <w:pStyle w:val="ListParagraph"/>
        <w:numPr>
          <w:ilvl w:val="0"/>
          <w:numId w:val="2"/>
        </w:numPr>
        <w:shd w:val="clear" w:color="auto" w:fill="FFFFFF"/>
        <w:spacing w:after="67" w:line="240" w:lineRule="auto"/>
        <w:rPr>
          <w:rFonts w:asciiTheme="majorHAnsi" w:hAnsiTheme="majorHAnsi" w:cs="Arial"/>
          <w:color w:val="0B0C0C"/>
        </w:rPr>
      </w:pPr>
      <w:r w:rsidRPr="0025710F">
        <w:rPr>
          <w:rFonts w:asciiTheme="majorHAnsi" w:hAnsiTheme="majorHAnsi" w:cs="Arial"/>
          <w:color w:val="0B0C0C"/>
        </w:rPr>
        <w:t>a maximum of 2 hours on Sunday</w:t>
      </w:r>
    </w:p>
    <w:p w:rsidR="0025710F" w:rsidRDefault="00174C4D" w:rsidP="0025710F">
      <w:pPr>
        <w:pStyle w:val="NormalWeb"/>
        <w:shd w:val="clear" w:color="auto" w:fill="FFFFFF"/>
        <w:spacing w:before="267" w:beforeAutospacing="0" w:after="267" w:afterAutospacing="0"/>
        <w:ind w:left="360"/>
        <w:rPr>
          <w:rFonts w:asciiTheme="majorHAnsi" w:hAnsiTheme="majorHAnsi" w:cs="Arial"/>
          <w:color w:val="0B0C0C"/>
          <w:sz w:val="22"/>
          <w:szCs w:val="22"/>
        </w:rPr>
      </w:pPr>
      <w:r w:rsidRPr="00174C4D">
        <w:rPr>
          <w:rFonts w:asciiTheme="majorHAnsi" w:hAnsiTheme="majorHAnsi" w:cs="Arial"/>
          <w:color w:val="0B0C0C"/>
          <w:sz w:val="22"/>
          <w:szCs w:val="22"/>
        </w:rPr>
        <w:t>During school holidays 15 to 16-year-olds can only work a maximum of 35 hours a week. This includes:</w:t>
      </w:r>
    </w:p>
    <w:p w:rsidR="0025710F" w:rsidRPr="0025710F" w:rsidRDefault="00174C4D" w:rsidP="0025710F">
      <w:pPr>
        <w:pStyle w:val="ListParagraph"/>
        <w:numPr>
          <w:ilvl w:val="0"/>
          <w:numId w:val="6"/>
        </w:numPr>
      </w:pPr>
      <w:r w:rsidRPr="0025710F">
        <w:t>a maximum of 8 hours on weekdays and Saturdays</w:t>
      </w:r>
    </w:p>
    <w:p w:rsidR="00174C4D" w:rsidRPr="0025710F" w:rsidRDefault="00174C4D" w:rsidP="0025710F">
      <w:pPr>
        <w:pStyle w:val="ListParagraph"/>
        <w:numPr>
          <w:ilvl w:val="0"/>
          <w:numId w:val="6"/>
        </w:numPr>
      </w:pPr>
      <w:r w:rsidRPr="0025710F">
        <w:t>a maximum of 2 hours on Sunday</w:t>
      </w:r>
    </w:p>
    <w:p w:rsidR="005C7483" w:rsidRDefault="005C7483" w:rsidP="005C7483">
      <w:pPr>
        <w:shd w:val="clear" w:color="auto" w:fill="FFFFFF"/>
        <w:spacing w:after="67" w:line="240" w:lineRule="auto"/>
        <w:rPr>
          <w:rFonts w:asciiTheme="majorHAnsi" w:hAnsiTheme="majorHAnsi" w:cs="Arial"/>
          <w:color w:val="0B0C0C"/>
        </w:rPr>
      </w:pPr>
    </w:p>
    <w:p w:rsidR="005C7483" w:rsidRDefault="005C7483" w:rsidP="005C7483">
      <w:pPr>
        <w:shd w:val="clear" w:color="auto" w:fill="FFFFFF"/>
        <w:spacing w:after="67" w:line="240" w:lineRule="auto"/>
        <w:rPr>
          <w:rFonts w:asciiTheme="majorHAnsi" w:hAnsiTheme="majorHAnsi" w:cs="Arial"/>
          <w:b/>
          <w:color w:val="0B0C0C"/>
        </w:rPr>
      </w:pPr>
      <w:r>
        <w:rPr>
          <w:rFonts w:asciiTheme="majorHAnsi" w:hAnsiTheme="majorHAnsi" w:cs="Arial"/>
          <w:b/>
          <w:color w:val="0B0C0C"/>
        </w:rPr>
        <w:t>Payment</w:t>
      </w:r>
    </w:p>
    <w:p w:rsidR="005C7483" w:rsidRPr="0025710F" w:rsidRDefault="005C7483" w:rsidP="005C7483">
      <w:pPr>
        <w:shd w:val="clear" w:color="auto" w:fill="FFFFFF"/>
        <w:spacing w:after="67" w:line="240" w:lineRule="auto"/>
        <w:rPr>
          <w:rFonts w:asciiTheme="majorHAnsi" w:hAnsiTheme="majorHAnsi" w:cs="Arial"/>
          <w:color w:val="0B0C0C"/>
        </w:rPr>
      </w:pPr>
      <w:r w:rsidRPr="0025710F">
        <w:rPr>
          <w:rFonts w:asciiTheme="majorHAnsi" w:hAnsiTheme="majorHAnsi" w:cs="Arial"/>
          <w:color w:val="0B0C0C"/>
        </w:rPr>
        <w:t xml:space="preserve">Your hourly rate will be discussed with your head coach/Centre manager. You will be paid via </w:t>
      </w:r>
      <w:proofErr w:type="spellStart"/>
      <w:r w:rsidRPr="0025710F">
        <w:rPr>
          <w:rFonts w:asciiTheme="majorHAnsi" w:hAnsiTheme="majorHAnsi" w:cs="Arial"/>
          <w:color w:val="0B0C0C"/>
        </w:rPr>
        <w:t>Bacs</w:t>
      </w:r>
      <w:proofErr w:type="spellEnd"/>
      <w:r w:rsidRPr="0025710F">
        <w:rPr>
          <w:rFonts w:asciiTheme="majorHAnsi" w:hAnsiTheme="majorHAnsi" w:cs="Arial"/>
          <w:color w:val="0B0C0C"/>
        </w:rPr>
        <w:t xml:space="preserve"> on a monthly basis</w:t>
      </w:r>
      <w:r w:rsidR="0025710F">
        <w:rPr>
          <w:rFonts w:asciiTheme="majorHAnsi" w:hAnsiTheme="majorHAnsi" w:cs="Arial"/>
          <w:color w:val="0B0C0C"/>
        </w:rPr>
        <w:t xml:space="preserve"> into your</w:t>
      </w:r>
      <w:r w:rsidRPr="0025710F">
        <w:rPr>
          <w:rFonts w:asciiTheme="majorHAnsi" w:hAnsiTheme="majorHAnsi" w:cs="Arial"/>
          <w:color w:val="0B0C0C"/>
        </w:rPr>
        <w:t xml:space="preserve"> nominated account. </w:t>
      </w:r>
    </w:p>
    <w:p w:rsidR="005C7483" w:rsidRPr="0025710F" w:rsidRDefault="005C7483" w:rsidP="005C7483">
      <w:pPr>
        <w:shd w:val="clear" w:color="auto" w:fill="FFFFFF"/>
        <w:spacing w:after="67" w:line="240" w:lineRule="auto"/>
        <w:rPr>
          <w:rFonts w:asciiTheme="majorHAnsi" w:hAnsiTheme="majorHAnsi" w:cs="Arial"/>
          <w:color w:val="0B0C0C"/>
        </w:rPr>
      </w:pPr>
    </w:p>
    <w:p w:rsidR="005C7483" w:rsidRPr="0025710F" w:rsidRDefault="005C7483" w:rsidP="005C7483">
      <w:pPr>
        <w:shd w:val="clear" w:color="auto" w:fill="FFFFFF"/>
        <w:spacing w:after="67" w:line="240" w:lineRule="auto"/>
        <w:rPr>
          <w:rFonts w:asciiTheme="majorHAnsi" w:hAnsiTheme="majorHAnsi" w:cs="Arial"/>
          <w:color w:val="0B0C0C"/>
        </w:rPr>
      </w:pPr>
      <w:r w:rsidRPr="0025710F">
        <w:rPr>
          <w:rFonts w:asciiTheme="majorHAnsi" w:hAnsiTheme="majorHAnsi" w:cs="Arial"/>
          <w:color w:val="0B0C0C"/>
        </w:rPr>
        <w:t>Should you be redeeming your coaching pay against your training fees we will do this at source.</w:t>
      </w:r>
    </w:p>
    <w:p w:rsidR="0025710F" w:rsidRDefault="005C7483" w:rsidP="005C7483">
      <w:pPr>
        <w:shd w:val="clear" w:color="auto" w:fill="FFFFFF"/>
        <w:spacing w:after="67" w:line="240" w:lineRule="auto"/>
        <w:rPr>
          <w:rFonts w:asciiTheme="majorHAnsi" w:hAnsiTheme="majorHAnsi" w:cs="Arial"/>
          <w:color w:val="081423"/>
        </w:rPr>
      </w:pPr>
      <w:r w:rsidRPr="0025710F">
        <w:rPr>
          <w:rFonts w:asciiTheme="majorHAnsi" w:hAnsiTheme="majorHAnsi" w:cs="Arial"/>
          <w:color w:val="0B0C0C"/>
        </w:rPr>
        <w:t>Should you fall into arrears with your training fees we will automatically deduct your coaching pay from the sums owed to the gym.</w:t>
      </w:r>
      <w:r w:rsidR="0025710F">
        <w:rPr>
          <w:rFonts w:asciiTheme="majorHAnsi" w:hAnsiTheme="majorHAnsi" w:cs="Arial"/>
          <w:color w:val="0B0C0C"/>
        </w:rPr>
        <w:t xml:space="preserve"> Training</w:t>
      </w:r>
      <w:r w:rsidRPr="0025710F">
        <w:rPr>
          <w:rFonts w:asciiTheme="majorHAnsi" w:hAnsiTheme="majorHAnsi" w:cs="Arial"/>
          <w:color w:val="0B0C0C"/>
        </w:rPr>
        <w:t xml:space="preserve"> </w:t>
      </w:r>
      <w:r w:rsidR="0025710F">
        <w:rPr>
          <w:rFonts w:asciiTheme="majorHAnsi" w:hAnsiTheme="majorHAnsi" w:cs="Arial"/>
          <w:color w:val="081423"/>
        </w:rPr>
        <w:t>f</w:t>
      </w:r>
      <w:r w:rsidR="0025710F" w:rsidRPr="0025710F">
        <w:rPr>
          <w:rFonts w:asciiTheme="majorHAnsi" w:hAnsiTheme="majorHAnsi" w:cs="Arial"/>
          <w:color w:val="081423"/>
        </w:rPr>
        <w:t>ees are paid in full at the beginning of each term (every month) late payment will result in a late charge and could result in your space being offered to new members. We ask that standing orders are set up for the 28th of each month so that payments are received before the new month begins</w:t>
      </w:r>
      <w:r w:rsidR="00994F2F">
        <w:rPr>
          <w:rFonts w:asciiTheme="majorHAnsi" w:hAnsiTheme="majorHAnsi" w:cs="Arial"/>
          <w:color w:val="081423"/>
        </w:rPr>
        <w:t>.</w:t>
      </w:r>
    </w:p>
    <w:p w:rsidR="0025710F" w:rsidRDefault="0025710F" w:rsidP="005C7483">
      <w:pPr>
        <w:shd w:val="clear" w:color="auto" w:fill="FFFFFF"/>
        <w:spacing w:after="67" w:line="240" w:lineRule="auto"/>
        <w:rPr>
          <w:rFonts w:asciiTheme="majorHAnsi" w:hAnsiTheme="majorHAnsi" w:cs="Arial"/>
          <w:color w:val="081423"/>
        </w:rPr>
      </w:pPr>
    </w:p>
    <w:p w:rsidR="0025710F" w:rsidRDefault="0025710F" w:rsidP="005C7483">
      <w:pPr>
        <w:shd w:val="clear" w:color="auto" w:fill="FFFFFF"/>
        <w:spacing w:after="67" w:line="240" w:lineRule="auto"/>
        <w:rPr>
          <w:rFonts w:asciiTheme="majorHAnsi" w:hAnsiTheme="majorHAnsi" w:cs="Arial"/>
          <w:color w:val="081423"/>
        </w:rPr>
      </w:pPr>
    </w:p>
    <w:p w:rsidR="0025710F" w:rsidRDefault="0025710F" w:rsidP="005C7483">
      <w:pPr>
        <w:shd w:val="clear" w:color="auto" w:fill="FFFFFF"/>
        <w:spacing w:after="67" w:line="240" w:lineRule="auto"/>
        <w:rPr>
          <w:rFonts w:asciiTheme="majorHAnsi" w:hAnsiTheme="majorHAnsi" w:cs="Arial"/>
          <w:color w:val="081423"/>
        </w:rPr>
      </w:pPr>
    </w:p>
    <w:p w:rsidR="0025710F" w:rsidRDefault="0025710F" w:rsidP="005C7483">
      <w:pPr>
        <w:shd w:val="clear" w:color="auto" w:fill="FFFFFF"/>
        <w:spacing w:after="67" w:line="240" w:lineRule="auto"/>
        <w:rPr>
          <w:rFonts w:asciiTheme="majorHAnsi" w:hAnsiTheme="majorHAnsi" w:cs="Arial"/>
          <w:color w:val="081423"/>
        </w:rPr>
      </w:pPr>
    </w:p>
    <w:p w:rsidR="0025710F" w:rsidRDefault="0025710F" w:rsidP="005C7483">
      <w:pPr>
        <w:shd w:val="clear" w:color="auto" w:fill="FFFFFF"/>
        <w:spacing w:after="67" w:line="240" w:lineRule="auto"/>
        <w:rPr>
          <w:rFonts w:asciiTheme="majorHAnsi" w:hAnsiTheme="majorHAnsi" w:cs="Arial"/>
          <w:color w:val="081423"/>
        </w:rPr>
      </w:pPr>
    </w:p>
    <w:p w:rsidR="00522B08" w:rsidRDefault="00522B08" w:rsidP="005C7483">
      <w:pPr>
        <w:shd w:val="clear" w:color="auto" w:fill="FFFFFF"/>
        <w:spacing w:after="67" w:line="240" w:lineRule="auto"/>
        <w:rPr>
          <w:rFonts w:asciiTheme="majorHAnsi" w:hAnsiTheme="majorHAnsi" w:cs="Arial"/>
          <w:color w:val="081423"/>
        </w:rPr>
      </w:pPr>
    </w:p>
    <w:p w:rsidR="00522B08" w:rsidRDefault="00522B08" w:rsidP="005C7483">
      <w:pPr>
        <w:shd w:val="clear" w:color="auto" w:fill="FFFFFF"/>
        <w:spacing w:after="67" w:line="240" w:lineRule="auto"/>
        <w:rPr>
          <w:rFonts w:asciiTheme="majorHAnsi" w:hAnsiTheme="majorHAnsi" w:cs="Arial"/>
          <w:color w:val="081423"/>
        </w:rPr>
      </w:pPr>
    </w:p>
    <w:p w:rsidR="00522B08" w:rsidRDefault="00522B08" w:rsidP="005C7483">
      <w:pPr>
        <w:shd w:val="clear" w:color="auto" w:fill="FFFFFF"/>
        <w:spacing w:after="67" w:line="240" w:lineRule="auto"/>
        <w:rPr>
          <w:rFonts w:asciiTheme="majorHAnsi" w:hAnsiTheme="majorHAnsi" w:cs="Arial"/>
          <w:color w:val="081423"/>
        </w:rPr>
      </w:pPr>
    </w:p>
    <w:p w:rsidR="0025710F" w:rsidRDefault="0025710F" w:rsidP="005C7483">
      <w:pPr>
        <w:shd w:val="clear" w:color="auto" w:fill="FFFFFF"/>
        <w:spacing w:after="67" w:line="240" w:lineRule="auto"/>
        <w:rPr>
          <w:rFonts w:asciiTheme="majorHAnsi" w:hAnsiTheme="majorHAnsi" w:cs="Arial"/>
          <w:b/>
          <w:color w:val="081423"/>
        </w:rPr>
      </w:pPr>
      <w:r w:rsidRPr="0025710F">
        <w:rPr>
          <w:rFonts w:asciiTheme="majorHAnsi" w:hAnsiTheme="majorHAnsi" w:cs="Arial"/>
          <w:b/>
          <w:color w:val="081423"/>
        </w:rPr>
        <w:t xml:space="preserve">Rules </w:t>
      </w:r>
    </w:p>
    <w:p w:rsidR="0025710F" w:rsidRPr="0025710F" w:rsidRDefault="0025710F" w:rsidP="005C7483">
      <w:pPr>
        <w:shd w:val="clear" w:color="auto" w:fill="FFFFFF"/>
        <w:spacing w:after="67" w:line="240" w:lineRule="auto"/>
        <w:rPr>
          <w:rFonts w:asciiTheme="majorHAnsi" w:hAnsiTheme="majorHAnsi" w:cs="Arial"/>
          <w:b/>
          <w:color w:val="081423"/>
        </w:rPr>
      </w:pPr>
    </w:p>
    <w:p w:rsidR="005C7483" w:rsidRDefault="0025710F" w:rsidP="005C7483">
      <w:pPr>
        <w:shd w:val="clear" w:color="auto" w:fill="FFFFFF"/>
        <w:spacing w:after="67" w:line="240" w:lineRule="auto"/>
        <w:rPr>
          <w:rFonts w:asciiTheme="majorHAnsi" w:hAnsiTheme="majorHAnsi" w:cs="Arial"/>
          <w:color w:val="081423"/>
        </w:rPr>
      </w:pPr>
      <w:r w:rsidRPr="0025710F">
        <w:rPr>
          <w:rFonts w:asciiTheme="majorHAnsi" w:hAnsiTheme="majorHAnsi" w:cs="Arial"/>
          <w:color w:val="081423"/>
        </w:rPr>
        <w:t xml:space="preserve">Mobile phones are not to be </w:t>
      </w:r>
      <w:r>
        <w:rPr>
          <w:rFonts w:asciiTheme="majorHAnsi" w:hAnsiTheme="majorHAnsi" w:cs="Arial"/>
          <w:color w:val="081423"/>
        </w:rPr>
        <w:t xml:space="preserve">used </w:t>
      </w:r>
      <w:r w:rsidRPr="0025710F">
        <w:rPr>
          <w:rFonts w:asciiTheme="majorHAnsi" w:hAnsiTheme="majorHAnsi" w:cs="Arial"/>
          <w:color w:val="081423"/>
        </w:rPr>
        <w:t>in the gymnasium. The class coach is the only person who will have access to a mobile phone.</w:t>
      </w:r>
      <w:r>
        <w:rPr>
          <w:rFonts w:asciiTheme="majorHAnsi" w:hAnsiTheme="majorHAnsi" w:cs="Arial"/>
          <w:color w:val="081423"/>
        </w:rPr>
        <w:t xml:space="preserve"> </w:t>
      </w:r>
    </w:p>
    <w:p w:rsidR="0025710F" w:rsidRDefault="0025710F" w:rsidP="005C7483">
      <w:pPr>
        <w:shd w:val="clear" w:color="auto" w:fill="FFFFFF"/>
        <w:spacing w:after="67" w:line="240" w:lineRule="auto"/>
        <w:rPr>
          <w:rFonts w:asciiTheme="majorHAnsi" w:hAnsiTheme="majorHAnsi" w:cs="Arial"/>
          <w:color w:val="081423"/>
        </w:rPr>
      </w:pPr>
    </w:p>
    <w:p w:rsidR="0025710F" w:rsidRDefault="0025710F" w:rsidP="005C7483">
      <w:pPr>
        <w:shd w:val="clear" w:color="auto" w:fill="FFFFFF"/>
        <w:spacing w:after="67" w:line="240" w:lineRule="auto"/>
        <w:rPr>
          <w:rFonts w:asciiTheme="majorHAnsi" w:hAnsiTheme="majorHAnsi" w:cs="Arial"/>
          <w:color w:val="081423"/>
        </w:rPr>
      </w:pPr>
      <w:r>
        <w:rPr>
          <w:rFonts w:asciiTheme="majorHAnsi" w:hAnsiTheme="majorHAnsi" w:cs="Arial"/>
          <w:color w:val="081423"/>
        </w:rPr>
        <w:t xml:space="preserve">Uniform must be worn at all times when attending as a coach, </w:t>
      </w:r>
      <w:proofErr w:type="gramStart"/>
      <w:r>
        <w:rPr>
          <w:rFonts w:asciiTheme="majorHAnsi" w:hAnsiTheme="majorHAnsi" w:cs="Arial"/>
          <w:color w:val="081423"/>
        </w:rPr>
        <w:t>If</w:t>
      </w:r>
      <w:proofErr w:type="gramEnd"/>
      <w:r>
        <w:rPr>
          <w:rFonts w:asciiTheme="majorHAnsi" w:hAnsiTheme="majorHAnsi" w:cs="Arial"/>
          <w:color w:val="081423"/>
        </w:rPr>
        <w:t xml:space="preserve"> you do not have a coaching top please mention it to the class coach prior to the class starting.</w:t>
      </w:r>
    </w:p>
    <w:p w:rsidR="0025710F" w:rsidRDefault="0025710F" w:rsidP="005C7483">
      <w:pPr>
        <w:shd w:val="clear" w:color="auto" w:fill="FFFFFF"/>
        <w:spacing w:after="67" w:line="240" w:lineRule="auto"/>
        <w:rPr>
          <w:rFonts w:asciiTheme="majorHAnsi" w:hAnsiTheme="majorHAnsi" w:cs="Arial"/>
          <w:color w:val="081423"/>
        </w:rPr>
      </w:pPr>
    </w:p>
    <w:p w:rsidR="005C7483" w:rsidRDefault="0025710F" w:rsidP="005C7483">
      <w:pPr>
        <w:shd w:val="clear" w:color="auto" w:fill="FFFFFF"/>
        <w:spacing w:after="67" w:line="240" w:lineRule="auto"/>
        <w:rPr>
          <w:rFonts w:asciiTheme="majorHAnsi" w:hAnsiTheme="majorHAnsi" w:cs="Arial"/>
          <w:b/>
          <w:color w:val="0B0C0C"/>
        </w:rPr>
      </w:pPr>
      <w:r>
        <w:rPr>
          <w:rFonts w:asciiTheme="majorHAnsi" w:hAnsiTheme="majorHAnsi" w:cs="Arial"/>
          <w:color w:val="081423"/>
        </w:rPr>
        <w:t xml:space="preserve">You will be required to </w:t>
      </w:r>
      <w:proofErr w:type="gramStart"/>
      <w:r>
        <w:rPr>
          <w:rFonts w:asciiTheme="majorHAnsi" w:hAnsiTheme="majorHAnsi" w:cs="Arial"/>
          <w:color w:val="081423"/>
        </w:rPr>
        <w:t>arrive</w:t>
      </w:r>
      <w:proofErr w:type="gramEnd"/>
      <w:r>
        <w:rPr>
          <w:rFonts w:asciiTheme="majorHAnsi" w:hAnsiTheme="majorHAnsi" w:cs="Arial"/>
          <w:color w:val="081423"/>
        </w:rPr>
        <w:t xml:space="preserve"> a minimum of 10 minutes prior to the class starting so you can assist in setting up and receive the lesson plan.</w:t>
      </w:r>
      <w:r w:rsidR="005C7483">
        <w:rPr>
          <w:rFonts w:asciiTheme="majorHAnsi" w:hAnsiTheme="majorHAnsi" w:cs="Arial"/>
          <w:b/>
          <w:color w:val="0B0C0C"/>
        </w:rPr>
        <w:t xml:space="preserve"> </w:t>
      </w:r>
    </w:p>
    <w:p w:rsidR="00994F2F" w:rsidRDefault="00994F2F" w:rsidP="005C7483">
      <w:pPr>
        <w:shd w:val="clear" w:color="auto" w:fill="FFFFFF"/>
        <w:spacing w:after="67" w:line="240" w:lineRule="auto"/>
        <w:rPr>
          <w:rFonts w:asciiTheme="majorHAnsi" w:hAnsiTheme="majorHAnsi" w:cs="Arial"/>
          <w:b/>
          <w:color w:val="0B0C0C"/>
        </w:rPr>
      </w:pPr>
    </w:p>
    <w:p w:rsidR="00994F2F" w:rsidRDefault="00994F2F" w:rsidP="005C7483">
      <w:pPr>
        <w:shd w:val="clear" w:color="auto" w:fill="FFFFFF"/>
        <w:spacing w:after="67" w:line="240" w:lineRule="auto"/>
        <w:rPr>
          <w:rFonts w:asciiTheme="majorHAnsi" w:hAnsiTheme="majorHAnsi" w:cs="Arial"/>
          <w:b/>
          <w:color w:val="0B0C0C"/>
        </w:rPr>
      </w:pPr>
    </w:p>
    <w:p w:rsidR="00994F2F" w:rsidRDefault="00994F2F" w:rsidP="005C7483">
      <w:pPr>
        <w:shd w:val="clear" w:color="auto" w:fill="FFFFFF"/>
        <w:spacing w:after="67" w:line="240" w:lineRule="auto"/>
        <w:rPr>
          <w:rFonts w:asciiTheme="majorHAnsi" w:hAnsiTheme="majorHAnsi" w:cs="Arial"/>
          <w:b/>
          <w:color w:val="0B0C0C"/>
        </w:rPr>
      </w:pPr>
      <w:r>
        <w:rPr>
          <w:rFonts w:asciiTheme="majorHAnsi" w:hAnsiTheme="majorHAnsi" w:cs="Arial"/>
          <w:b/>
          <w:color w:val="0B0C0C"/>
        </w:rPr>
        <w:t xml:space="preserve">You are required to return </w:t>
      </w:r>
      <w:r w:rsidR="00522B08">
        <w:rPr>
          <w:rFonts w:asciiTheme="majorHAnsi" w:hAnsiTheme="majorHAnsi" w:cs="Arial"/>
          <w:b/>
          <w:color w:val="0B0C0C"/>
        </w:rPr>
        <w:t>this form within 7 days of receipt.</w:t>
      </w:r>
    </w:p>
    <w:p w:rsidR="00522B08" w:rsidRDefault="00522B08" w:rsidP="005C7483">
      <w:pPr>
        <w:shd w:val="clear" w:color="auto" w:fill="FFFFFF"/>
        <w:spacing w:after="67" w:line="240" w:lineRule="auto"/>
        <w:rPr>
          <w:rFonts w:asciiTheme="majorHAnsi" w:hAnsiTheme="majorHAnsi" w:cs="Arial"/>
          <w:b/>
          <w:color w:val="0B0C0C"/>
        </w:rPr>
      </w:pPr>
    </w:p>
    <w:p w:rsidR="00522B08" w:rsidRDefault="00522B08" w:rsidP="005C7483">
      <w:pPr>
        <w:shd w:val="clear" w:color="auto" w:fill="FFFFFF"/>
        <w:spacing w:after="67" w:line="240" w:lineRule="auto"/>
        <w:rPr>
          <w:rFonts w:asciiTheme="majorHAnsi" w:hAnsiTheme="majorHAnsi" w:cs="Arial"/>
          <w:b/>
          <w:color w:val="0B0C0C"/>
        </w:rPr>
      </w:pPr>
      <w:r>
        <w:rPr>
          <w:rFonts w:asciiTheme="majorHAnsi" w:hAnsiTheme="majorHAnsi" w:cs="Arial"/>
          <w:b/>
          <w:color w:val="0B0C0C"/>
        </w:rPr>
        <w:t>Signed</w:t>
      </w:r>
    </w:p>
    <w:p w:rsidR="00522B08" w:rsidRDefault="00522B08" w:rsidP="005C7483">
      <w:pPr>
        <w:shd w:val="clear" w:color="auto" w:fill="FFFFFF"/>
        <w:spacing w:after="67" w:line="240" w:lineRule="auto"/>
        <w:rPr>
          <w:rFonts w:asciiTheme="majorHAnsi" w:hAnsiTheme="majorHAnsi" w:cs="Arial"/>
          <w:b/>
          <w:color w:val="0B0C0C"/>
        </w:rPr>
      </w:pPr>
    </w:p>
    <w:p w:rsidR="00522B08" w:rsidRDefault="00522B08" w:rsidP="005C7483">
      <w:pPr>
        <w:shd w:val="clear" w:color="auto" w:fill="FFFFFF"/>
        <w:spacing w:after="67" w:line="240" w:lineRule="auto"/>
        <w:rPr>
          <w:rFonts w:asciiTheme="majorHAnsi" w:hAnsiTheme="majorHAnsi" w:cs="Arial"/>
          <w:b/>
          <w:color w:val="0B0C0C"/>
        </w:rPr>
      </w:pPr>
      <w:r>
        <w:rPr>
          <w:rFonts w:asciiTheme="majorHAnsi" w:hAnsiTheme="majorHAnsi" w:cs="Arial"/>
          <w:b/>
          <w:color w:val="0B0C0C"/>
        </w:rPr>
        <w:t>Head coach.........................................................................................................................</w:t>
      </w:r>
    </w:p>
    <w:p w:rsidR="00522B08" w:rsidRDefault="00522B08" w:rsidP="005C7483">
      <w:pPr>
        <w:shd w:val="clear" w:color="auto" w:fill="FFFFFF"/>
        <w:spacing w:after="67" w:line="240" w:lineRule="auto"/>
        <w:rPr>
          <w:rFonts w:asciiTheme="majorHAnsi" w:hAnsiTheme="majorHAnsi" w:cs="Arial"/>
          <w:b/>
          <w:color w:val="0B0C0C"/>
        </w:rPr>
      </w:pPr>
    </w:p>
    <w:p w:rsidR="00522B08" w:rsidRDefault="00522B08" w:rsidP="005C7483">
      <w:pPr>
        <w:shd w:val="clear" w:color="auto" w:fill="FFFFFF"/>
        <w:spacing w:after="67" w:line="240" w:lineRule="auto"/>
        <w:rPr>
          <w:rFonts w:asciiTheme="majorHAnsi" w:hAnsiTheme="majorHAnsi" w:cs="Arial"/>
          <w:b/>
          <w:color w:val="0B0C0C"/>
        </w:rPr>
      </w:pPr>
      <w:r>
        <w:rPr>
          <w:rFonts w:asciiTheme="majorHAnsi" w:hAnsiTheme="majorHAnsi" w:cs="Arial"/>
          <w:b/>
          <w:color w:val="0B0C0C"/>
        </w:rPr>
        <w:t>Coach/ Mini coach...........................................................................................................</w:t>
      </w:r>
    </w:p>
    <w:p w:rsidR="00522B08" w:rsidRDefault="00522B08" w:rsidP="005C7483">
      <w:pPr>
        <w:shd w:val="clear" w:color="auto" w:fill="FFFFFF"/>
        <w:spacing w:after="67" w:line="240" w:lineRule="auto"/>
        <w:rPr>
          <w:rFonts w:asciiTheme="majorHAnsi" w:hAnsiTheme="majorHAnsi" w:cs="Arial"/>
          <w:b/>
          <w:color w:val="0B0C0C"/>
        </w:rPr>
      </w:pPr>
    </w:p>
    <w:p w:rsidR="00522B08" w:rsidRDefault="00522B08" w:rsidP="005C7483">
      <w:pPr>
        <w:shd w:val="clear" w:color="auto" w:fill="FFFFFF"/>
        <w:spacing w:after="67" w:line="240" w:lineRule="auto"/>
        <w:rPr>
          <w:rFonts w:asciiTheme="majorHAnsi" w:hAnsiTheme="majorHAnsi" w:cs="Arial"/>
          <w:b/>
          <w:color w:val="0B0C0C"/>
        </w:rPr>
      </w:pPr>
      <w:r>
        <w:rPr>
          <w:rFonts w:asciiTheme="majorHAnsi" w:hAnsiTheme="majorHAnsi" w:cs="Arial"/>
          <w:b/>
          <w:color w:val="0B0C0C"/>
        </w:rPr>
        <w:t>Parent/ Guardian............................................................................................................</w:t>
      </w:r>
    </w:p>
    <w:p w:rsidR="00994F2F" w:rsidRDefault="00994F2F" w:rsidP="005C7483">
      <w:pPr>
        <w:shd w:val="clear" w:color="auto" w:fill="FFFFFF"/>
        <w:spacing w:after="67" w:line="240" w:lineRule="auto"/>
        <w:rPr>
          <w:rFonts w:asciiTheme="majorHAnsi" w:hAnsiTheme="majorHAnsi" w:cs="Arial"/>
          <w:b/>
          <w:color w:val="0B0C0C"/>
        </w:rPr>
      </w:pPr>
    </w:p>
    <w:p w:rsidR="00994F2F" w:rsidRDefault="00994F2F" w:rsidP="005C7483">
      <w:pPr>
        <w:shd w:val="clear" w:color="auto" w:fill="FFFFFF"/>
        <w:spacing w:after="67" w:line="240" w:lineRule="auto"/>
        <w:rPr>
          <w:rFonts w:asciiTheme="majorHAnsi" w:hAnsiTheme="majorHAnsi" w:cs="Arial"/>
          <w:b/>
          <w:color w:val="0B0C0C"/>
        </w:rPr>
      </w:pPr>
    </w:p>
    <w:p w:rsidR="00994F2F" w:rsidRDefault="00994F2F" w:rsidP="005C7483">
      <w:pPr>
        <w:shd w:val="clear" w:color="auto" w:fill="FFFFFF"/>
        <w:spacing w:after="67" w:line="240" w:lineRule="auto"/>
        <w:rPr>
          <w:rFonts w:asciiTheme="majorHAnsi" w:hAnsiTheme="majorHAnsi" w:cs="Arial"/>
          <w:b/>
          <w:color w:val="0B0C0C"/>
        </w:rPr>
      </w:pPr>
    </w:p>
    <w:p w:rsidR="0025710F" w:rsidRDefault="0025710F" w:rsidP="005C7483">
      <w:pPr>
        <w:shd w:val="clear" w:color="auto" w:fill="FFFFFF"/>
        <w:spacing w:after="67" w:line="240" w:lineRule="auto"/>
        <w:rPr>
          <w:rFonts w:asciiTheme="majorHAnsi" w:hAnsiTheme="majorHAnsi" w:cs="Arial"/>
          <w:b/>
          <w:color w:val="0B0C0C"/>
        </w:rPr>
      </w:pPr>
    </w:p>
    <w:p w:rsidR="0025710F" w:rsidRPr="005C7483" w:rsidRDefault="0025710F" w:rsidP="005C7483">
      <w:pPr>
        <w:shd w:val="clear" w:color="auto" w:fill="FFFFFF"/>
        <w:spacing w:after="67" w:line="240" w:lineRule="auto"/>
        <w:rPr>
          <w:rFonts w:asciiTheme="majorHAnsi" w:hAnsiTheme="majorHAnsi" w:cs="Arial"/>
          <w:b/>
          <w:color w:val="0B0C0C"/>
        </w:rPr>
      </w:pPr>
    </w:p>
    <w:p w:rsidR="00174C4D" w:rsidRDefault="00174C4D" w:rsidP="00C940F4">
      <w:pPr>
        <w:pStyle w:val="NormalWeb"/>
        <w:shd w:val="clear" w:color="auto" w:fill="FFFFFF"/>
        <w:spacing w:before="0" w:beforeAutospacing="0" w:after="0" w:afterAutospacing="0"/>
        <w:textAlignment w:val="baseline"/>
        <w:rPr>
          <w:rFonts w:ascii="Arial" w:hAnsi="Arial" w:cs="Arial"/>
          <w:color w:val="0B0C0C"/>
          <w:sz w:val="25"/>
          <w:szCs w:val="25"/>
        </w:rPr>
      </w:pPr>
    </w:p>
    <w:p w:rsidR="00C940F4" w:rsidRDefault="00C940F4" w:rsidP="00C940F4">
      <w:pPr>
        <w:shd w:val="clear" w:color="auto" w:fill="FFFFFF"/>
        <w:spacing w:before="267" w:after="267" w:line="240" w:lineRule="auto"/>
        <w:rPr>
          <w:rFonts w:ascii="Arial" w:eastAsia="Times New Roman" w:hAnsi="Arial" w:cs="Arial"/>
          <w:color w:val="0B0C0C"/>
          <w:sz w:val="25"/>
          <w:szCs w:val="25"/>
          <w:lang w:eastAsia="en-GB"/>
        </w:rPr>
      </w:pPr>
    </w:p>
    <w:p w:rsidR="00C940F4" w:rsidRPr="00C940F4" w:rsidRDefault="00C940F4" w:rsidP="00C940F4">
      <w:pPr>
        <w:shd w:val="clear" w:color="auto" w:fill="FFFFFF"/>
        <w:spacing w:before="267" w:after="267" w:line="240" w:lineRule="auto"/>
        <w:rPr>
          <w:rFonts w:ascii="Arial" w:eastAsia="Times New Roman" w:hAnsi="Arial" w:cs="Arial"/>
          <w:color w:val="0B0C0C"/>
          <w:sz w:val="25"/>
          <w:szCs w:val="25"/>
          <w:lang w:eastAsia="en-GB"/>
        </w:rPr>
      </w:pPr>
    </w:p>
    <w:p w:rsidR="00C940F4" w:rsidRDefault="00C940F4"/>
    <w:p w:rsidR="00C940F4" w:rsidRDefault="00C940F4"/>
    <w:p w:rsidR="00C940F4" w:rsidRDefault="00C940F4"/>
    <w:sectPr w:rsidR="00C940F4" w:rsidSect="002202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0893"/>
    <w:multiLevelType w:val="hybridMultilevel"/>
    <w:tmpl w:val="1BD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86F6D"/>
    <w:multiLevelType w:val="multilevel"/>
    <w:tmpl w:val="380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0D6596"/>
    <w:multiLevelType w:val="multilevel"/>
    <w:tmpl w:val="7676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DB267C"/>
    <w:multiLevelType w:val="multilevel"/>
    <w:tmpl w:val="380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DD374F"/>
    <w:multiLevelType w:val="multilevel"/>
    <w:tmpl w:val="380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7A7427"/>
    <w:multiLevelType w:val="multilevel"/>
    <w:tmpl w:val="AC3C1704"/>
    <w:lvl w:ilvl="0">
      <w:start w:val="1"/>
      <w:numFmt w:val="bullet"/>
      <w:lvlText w:val=""/>
      <w:lvlJc w:val="left"/>
      <w:pPr>
        <w:tabs>
          <w:tab w:val="num" w:pos="999"/>
        </w:tabs>
        <w:ind w:left="999" w:hanging="360"/>
      </w:pPr>
      <w:rPr>
        <w:rFonts w:ascii="Symbol" w:hAnsi="Symbol" w:hint="default"/>
        <w:sz w:val="20"/>
      </w:rPr>
    </w:lvl>
    <w:lvl w:ilvl="1" w:tentative="1">
      <w:start w:val="1"/>
      <w:numFmt w:val="bullet"/>
      <w:lvlText w:val=""/>
      <w:lvlJc w:val="left"/>
      <w:pPr>
        <w:tabs>
          <w:tab w:val="num" w:pos="1719"/>
        </w:tabs>
        <w:ind w:left="1719" w:hanging="360"/>
      </w:pPr>
      <w:rPr>
        <w:rFonts w:ascii="Symbol" w:hAnsi="Symbol" w:hint="default"/>
        <w:sz w:val="20"/>
      </w:rPr>
    </w:lvl>
    <w:lvl w:ilvl="2" w:tentative="1">
      <w:start w:val="1"/>
      <w:numFmt w:val="bullet"/>
      <w:lvlText w:val=""/>
      <w:lvlJc w:val="left"/>
      <w:pPr>
        <w:tabs>
          <w:tab w:val="num" w:pos="2439"/>
        </w:tabs>
        <w:ind w:left="2439" w:hanging="360"/>
      </w:pPr>
      <w:rPr>
        <w:rFonts w:ascii="Symbol" w:hAnsi="Symbol" w:hint="default"/>
        <w:sz w:val="20"/>
      </w:rPr>
    </w:lvl>
    <w:lvl w:ilvl="3" w:tentative="1">
      <w:start w:val="1"/>
      <w:numFmt w:val="bullet"/>
      <w:lvlText w:val=""/>
      <w:lvlJc w:val="left"/>
      <w:pPr>
        <w:tabs>
          <w:tab w:val="num" w:pos="3159"/>
        </w:tabs>
        <w:ind w:left="3159" w:hanging="360"/>
      </w:pPr>
      <w:rPr>
        <w:rFonts w:ascii="Symbol" w:hAnsi="Symbol" w:hint="default"/>
        <w:sz w:val="20"/>
      </w:rPr>
    </w:lvl>
    <w:lvl w:ilvl="4" w:tentative="1">
      <w:start w:val="1"/>
      <w:numFmt w:val="bullet"/>
      <w:lvlText w:val=""/>
      <w:lvlJc w:val="left"/>
      <w:pPr>
        <w:tabs>
          <w:tab w:val="num" w:pos="3879"/>
        </w:tabs>
        <w:ind w:left="3879" w:hanging="360"/>
      </w:pPr>
      <w:rPr>
        <w:rFonts w:ascii="Symbol" w:hAnsi="Symbol" w:hint="default"/>
        <w:sz w:val="20"/>
      </w:rPr>
    </w:lvl>
    <w:lvl w:ilvl="5" w:tentative="1">
      <w:start w:val="1"/>
      <w:numFmt w:val="bullet"/>
      <w:lvlText w:val=""/>
      <w:lvlJc w:val="left"/>
      <w:pPr>
        <w:tabs>
          <w:tab w:val="num" w:pos="4599"/>
        </w:tabs>
        <w:ind w:left="4599" w:hanging="360"/>
      </w:pPr>
      <w:rPr>
        <w:rFonts w:ascii="Symbol" w:hAnsi="Symbol" w:hint="default"/>
        <w:sz w:val="20"/>
      </w:rPr>
    </w:lvl>
    <w:lvl w:ilvl="6" w:tentative="1">
      <w:start w:val="1"/>
      <w:numFmt w:val="bullet"/>
      <w:lvlText w:val=""/>
      <w:lvlJc w:val="left"/>
      <w:pPr>
        <w:tabs>
          <w:tab w:val="num" w:pos="5319"/>
        </w:tabs>
        <w:ind w:left="5319" w:hanging="360"/>
      </w:pPr>
      <w:rPr>
        <w:rFonts w:ascii="Symbol" w:hAnsi="Symbol" w:hint="default"/>
        <w:sz w:val="20"/>
      </w:rPr>
    </w:lvl>
    <w:lvl w:ilvl="7" w:tentative="1">
      <w:start w:val="1"/>
      <w:numFmt w:val="bullet"/>
      <w:lvlText w:val=""/>
      <w:lvlJc w:val="left"/>
      <w:pPr>
        <w:tabs>
          <w:tab w:val="num" w:pos="6039"/>
        </w:tabs>
        <w:ind w:left="6039" w:hanging="360"/>
      </w:pPr>
      <w:rPr>
        <w:rFonts w:ascii="Symbol" w:hAnsi="Symbol" w:hint="default"/>
        <w:sz w:val="20"/>
      </w:rPr>
    </w:lvl>
    <w:lvl w:ilvl="8" w:tentative="1">
      <w:start w:val="1"/>
      <w:numFmt w:val="bullet"/>
      <w:lvlText w:val=""/>
      <w:lvlJc w:val="left"/>
      <w:pPr>
        <w:tabs>
          <w:tab w:val="num" w:pos="6759"/>
        </w:tabs>
        <w:ind w:left="6759"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NotDisplayPageBoundaries/>
  <w:proofState w:spelling="clean" w:grammar="clean"/>
  <w:defaultTabStop w:val="720"/>
  <w:characterSpacingControl w:val="doNotCompress"/>
  <w:compat/>
  <w:rsids>
    <w:rsidRoot w:val="00C940F4"/>
    <w:rsid w:val="00174C4D"/>
    <w:rsid w:val="00220285"/>
    <w:rsid w:val="0025710F"/>
    <w:rsid w:val="00522B08"/>
    <w:rsid w:val="005C7483"/>
    <w:rsid w:val="00821D69"/>
    <w:rsid w:val="00994F2F"/>
    <w:rsid w:val="00AE3A06"/>
    <w:rsid w:val="00C940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85"/>
  </w:style>
  <w:style w:type="paragraph" w:styleId="Heading1">
    <w:name w:val="heading 1"/>
    <w:basedOn w:val="Normal"/>
    <w:next w:val="Normal"/>
    <w:link w:val="Heading1Char"/>
    <w:uiPriority w:val="9"/>
    <w:qFormat/>
    <w:rsid w:val="00C9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40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74C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0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94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940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940F4"/>
    <w:rPr>
      <w:color w:val="0000FF"/>
      <w:u w:val="single"/>
    </w:rPr>
  </w:style>
  <w:style w:type="character" w:customStyle="1" w:styleId="Heading3Char">
    <w:name w:val="Heading 3 Char"/>
    <w:basedOn w:val="DefaultParagraphFont"/>
    <w:link w:val="Heading3"/>
    <w:uiPriority w:val="9"/>
    <w:rsid w:val="00174C4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5710F"/>
    <w:pPr>
      <w:ind w:left="720"/>
      <w:contextualSpacing/>
    </w:pPr>
  </w:style>
</w:styles>
</file>

<file path=word/webSettings.xml><?xml version="1.0" encoding="utf-8"?>
<w:webSettings xmlns:r="http://schemas.openxmlformats.org/officeDocument/2006/relationships" xmlns:w="http://schemas.openxmlformats.org/wordprocessingml/2006/main">
  <w:divs>
    <w:div w:id="560873542">
      <w:bodyDiv w:val="1"/>
      <w:marLeft w:val="0"/>
      <w:marRight w:val="0"/>
      <w:marTop w:val="0"/>
      <w:marBottom w:val="0"/>
      <w:divBdr>
        <w:top w:val="none" w:sz="0" w:space="0" w:color="auto"/>
        <w:left w:val="none" w:sz="0" w:space="0" w:color="auto"/>
        <w:bottom w:val="none" w:sz="0" w:space="0" w:color="auto"/>
        <w:right w:val="none" w:sz="0" w:space="0" w:color="auto"/>
      </w:divBdr>
    </w:div>
    <w:div w:id="1351956001">
      <w:bodyDiv w:val="1"/>
      <w:marLeft w:val="0"/>
      <w:marRight w:val="0"/>
      <w:marTop w:val="0"/>
      <w:marBottom w:val="0"/>
      <w:divBdr>
        <w:top w:val="none" w:sz="0" w:space="0" w:color="auto"/>
        <w:left w:val="none" w:sz="0" w:space="0" w:color="auto"/>
        <w:bottom w:val="none" w:sz="0" w:space="0" w:color="auto"/>
        <w:right w:val="none" w:sz="0" w:space="0" w:color="auto"/>
      </w:divBdr>
    </w:div>
    <w:div w:id="1823426974">
      <w:bodyDiv w:val="1"/>
      <w:marLeft w:val="0"/>
      <w:marRight w:val="0"/>
      <w:marTop w:val="0"/>
      <w:marBottom w:val="0"/>
      <w:divBdr>
        <w:top w:val="none" w:sz="0" w:space="0" w:color="auto"/>
        <w:left w:val="none" w:sz="0" w:space="0" w:color="auto"/>
        <w:bottom w:val="none" w:sz="0" w:space="0" w:color="auto"/>
        <w:right w:val="none" w:sz="0" w:space="0" w:color="auto"/>
      </w:divBdr>
      <w:divsChild>
        <w:div w:id="1802532898">
          <w:marLeft w:val="0"/>
          <w:marRight w:val="0"/>
          <w:marTop w:val="0"/>
          <w:marBottom w:val="0"/>
          <w:divBdr>
            <w:top w:val="none" w:sz="0" w:space="0" w:color="auto"/>
            <w:left w:val="none" w:sz="0" w:space="0" w:color="auto"/>
            <w:bottom w:val="none" w:sz="0" w:space="0" w:color="auto"/>
            <w:right w:val="none" w:sz="0" w:space="0" w:color="auto"/>
          </w:divBdr>
        </w:div>
      </w:divsChild>
    </w:div>
    <w:div w:id="19481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know-when-you-can-leave-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beckie packham</dc:creator>
  <cp:lastModifiedBy>beckie packham</cp:lastModifiedBy>
  <cp:revision>1</cp:revision>
  <dcterms:created xsi:type="dcterms:W3CDTF">2018-09-13T08:31:00Z</dcterms:created>
  <dcterms:modified xsi:type="dcterms:W3CDTF">2018-09-13T09:30:00Z</dcterms:modified>
</cp:coreProperties>
</file>